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638E1" w14:textId="68E049F9" w:rsidR="003670BE" w:rsidRPr="0011157D" w:rsidRDefault="003670BE" w:rsidP="00E0058E">
      <w:pPr>
        <w:rPr>
          <w:rFonts w:ascii="Tahoma" w:hAnsi="Tahoma" w:cs="Tahoma"/>
          <w:shd w:val="clear" w:color="auto" w:fill="F2F3F5"/>
        </w:rPr>
        <w:sectPr w:rsidR="003670BE" w:rsidRPr="0011157D">
          <w:pgSz w:w="11906" w:h="16838"/>
          <w:pgMar w:top="1417" w:right="1134" w:bottom="1417" w:left="1134" w:header="708" w:footer="708" w:gutter="0"/>
          <w:cols w:space="708"/>
          <w:docGrid w:linePitch="360"/>
        </w:sectPr>
      </w:pPr>
      <w:r w:rsidRPr="0011157D">
        <w:rPr>
          <w:rFonts w:ascii="Tahoma" w:hAnsi="Tahoma" w:cs="Tahoma"/>
          <w:shd w:val="clear" w:color="auto" w:fill="F2F3F5"/>
        </w:rPr>
        <w:t>SOPIMUS KOEAJASTA</w:t>
      </w:r>
      <w:r w:rsidRPr="0011157D">
        <w:rPr>
          <w:rFonts w:ascii="Tahoma" w:hAnsi="Tahoma" w:cs="Tahoma"/>
          <w:shd w:val="clear" w:color="auto" w:fill="F2F3F5"/>
        </w:rPr>
        <w:br/>
      </w:r>
      <w:r w:rsidRPr="0011157D">
        <w:rPr>
          <w:rFonts w:ascii="Tahoma" w:hAnsi="Tahoma" w:cs="Tahoma"/>
          <w:shd w:val="clear" w:color="auto" w:fill="F2F3F5"/>
        </w:rPr>
        <w:br/>
      </w:r>
      <w:r w:rsidR="00E0058E" w:rsidRPr="0011157D">
        <w:rPr>
          <w:rFonts w:ascii="Tahoma" w:hAnsi="Tahoma" w:cs="Tahoma"/>
          <w:shd w:val="clear" w:color="auto" w:fill="F2F3F5"/>
        </w:rPr>
        <w:t>Prahanrottakoira</w:t>
      </w:r>
      <w:r w:rsidR="00E0058E" w:rsidRPr="0011157D">
        <w:rPr>
          <w:rFonts w:ascii="Tahoma" w:hAnsi="Tahoma" w:cs="Tahoma"/>
          <w:shd w:val="clear" w:color="auto" w:fill="F2F3F5"/>
        </w:rPr>
        <w:br/>
        <w:t>Good Idea Black Romance ”Mörkö”</w:t>
      </w:r>
      <w:r w:rsidR="00E0058E" w:rsidRPr="0011157D">
        <w:rPr>
          <w:rFonts w:ascii="Tahoma" w:hAnsi="Tahoma" w:cs="Tahoma"/>
          <w:shd w:val="clear" w:color="auto" w:fill="F2F3F5"/>
        </w:rPr>
        <w:br/>
        <w:t xml:space="preserve">Rekisterinumero </w:t>
      </w:r>
      <w:r w:rsidR="00E0058E" w:rsidRPr="0011157D">
        <w:rPr>
          <w:rFonts w:ascii="Tahoma" w:hAnsi="Tahoma" w:cs="Tahoma"/>
          <w:shd w:val="clear" w:color="auto" w:fill="F2F3F5"/>
        </w:rPr>
        <w:t>FI36520/19</w:t>
      </w:r>
      <w:r w:rsidR="00E0058E" w:rsidRPr="0011157D">
        <w:rPr>
          <w:rFonts w:ascii="Tahoma" w:hAnsi="Tahoma" w:cs="Tahoma"/>
          <w:shd w:val="clear" w:color="auto" w:fill="F2F3F5"/>
        </w:rPr>
        <w:tab/>
      </w:r>
      <w:r w:rsidR="00E0058E" w:rsidRPr="0011157D">
        <w:rPr>
          <w:rFonts w:ascii="Tahoma" w:hAnsi="Tahoma" w:cs="Tahoma"/>
          <w:shd w:val="clear" w:color="auto" w:fill="F2F3F5"/>
        </w:rPr>
        <w:br/>
        <w:t xml:space="preserve">Tunnistusmerkintä </w:t>
      </w:r>
      <w:r w:rsidR="00E0058E" w:rsidRPr="0011157D">
        <w:rPr>
          <w:rFonts w:ascii="Tahoma" w:hAnsi="Tahoma" w:cs="Tahoma"/>
          <w:shd w:val="clear" w:color="auto" w:fill="F2F3F5"/>
        </w:rPr>
        <w:t>981098106881578</w:t>
      </w:r>
      <w:r w:rsidR="00E0058E" w:rsidRPr="0011157D">
        <w:rPr>
          <w:rFonts w:ascii="Tahoma" w:hAnsi="Tahoma" w:cs="Tahoma"/>
          <w:shd w:val="clear" w:color="auto" w:fill="F2F3F5"/>
        </w:rPr>
        <w:br/>
      </w:r>
      <w:r w:rsidR="00E0058E" w:rsidRPr="0011157D">
        <w:rPr>
          <w:rFonts w:ascii="Tahoma" w:hAnsi="Tahoma" w:cs="Tahoma"/>
          <w:shd w:val="clear" w:color="auto" w:fill="F2F3F5"/>
        </w:rPr>
        <w:br/>
        <w:t>Koeajan pituus 9.11-2</w:t>
      </w:r>
      <w:r w:rsidR="00A00A73" w:rsidRPr="0011157D">
        <w:rPr>
          <w:rFonts w:ascii="Tahoma" w:hAnsi="Tahoma" w:cs="Tahoma"/>
          <w:shd w:val="clear" w:color="auto" w:fill="F2F3F5"/>
        </w:rPr>
        <w:t>4</w:t>
      </w:r>
      <w:r w:rsidR="00E0058E" w:rsidRPr="0011157D">
        <w:rPr>
          <w:rFonts w:ascii="Tahoma" w:hAnsi="Tahoma" w:cs="Tahoma"/>
          <w:shd w:val="clear" w:color="auto" w:fill="F2F3F5"/>
        </w:rPr>
        <w:t>.11.2019</w:t>
      </w:r>
      <w:r w:rsidR="00A00A73" w:rsidRPr="0011157D">
        <w:rPr>
          <w:rFonts w:ascii="Tahoma" w:hAnsi="Tahoma" w:cs="Tahoma"/>
          <w:shd w:val="clear" w:color="auto" w:fill="F2F3F5"/>
        </w:rPr>
        <w:t xml:space="preserve">. Koeajalla koira tulee pitää kytkettynä/aidatulla alueella. </w:t>
      </w:r>
      <w:r w:rsidRPr="0011157D">
        <w:rPr>
          <w:rFonts w:ascii="Tahoma" w:hAnsi="Tahoma" w:cs="Tahoma"/>
          <w:shd w:val="clear" w:color="auto" w:fill="F2F3F5"/>
        </w:rPr>
        <w:t xml:space="preserve">Koeajan aikana koiraa kohdellaan hyvien käytäntöjen mukaisesti. Koira ruokitaan kaksi kertaa päivässä ja sille tarjotaan liikuntaa sekä mahdollisuus lepoon. Koiraa ei koeajan aikana saa myydä eteenpäin eikä luovuttaa kolmannelle osapuolelle. Koiran koeajan aikana koiran kuulumisista tiedotetaan kasvattajaa. </w:t>
      </w:r>
      <w:r w:rsidR="00E0058E" w:rsidRPr="0011157D">
        <w:rPr>
          <w:rFonts w:ascii="Tahoma" w:hAnsi="Tahoma" w:cs="Tahoma"/>
          <w:shd w:val="clear" w:color="auto" w:fill="F2F3F5"/>
        </w:rPr>
        <w:br/>
      </w:r>
      <w:r w:rsidR="00E0058E" w:rsidRPr="0011157D">
        <w:rPr>
          <w:rFonts w:ascii="Tahoma" w:hAnsi="Tahoma" w:cs="Tahoma"/>
          <w:shd w:val="clear" w:color="auto" w:fill="F2F3F5"/>
        </w:rPr>
        <w:br/>
        <w:t>Koeajalla syntyneet eläinlääkärikulut</w:t>
      </w:r>
      <w:r w:rsidR="00A00A73" w:rsidRPr="0011157D">
        <w:rPr>
          <w:rFonts w:ascii="Tahoma" w:hAnsi="Tahoma" w:cs="Tahoma"/>
          <w:shd w:val="clear" w:color="auto" w:fill="F2F3F5"/>
        </w:rPr>
        <w:t xml:space="preserve"> (mm. tapaturmat)</w:t>
      </w:r>
      <w:r w:rsidR="00E0058E" w:rsidRPr="0011157D">
        <w:rPr>
          <w:rFonts w:ascii="Tahoma" w:hAnsi="Tahoma" w:cs="Tahoma"/>
          <w:shd w:val="clear" w:color="auto" w:fill="F2F3F5"/>
        </w:rPr>
        <w:t xml:space="preserve"> kuuluvat vastaanottajan maksettavaksi. </w:t>
      </w:r>
      <w:r w:rsidR="0011157D">
        <w:rPr>
          <w:rFonts w:ascii="Tahoma" w:hAnsi="Tahoma" w:cs="Tahoma"/>
          <w:shd w:val="clear" w:color="auto" w:fill="F2F3F5"/>
        </w:rPr>
        <w:t xml:space="preserve">Tapaturman sattuessa koira on viipymättä vietävä eläinlääkärin hoidettavaksi ja omistajaa on tiedotettava asiasta. </w:t>
      </w:r>
      <w:r w:rsidR="00E0058E" w:rsidRPr="0011157D">
        <w:rPr>
          <w:rFonts w:ascii="Tahoma" w:hAnsi="Tahoma" w:cs="Tahoma"/>
          <w:shd w:val="clear" w:color="auto" w:fill="F2F3F5"/>
        </w:rPr>
        <w:t>Koira palautetaan 24.11.2019 mennessä, mikäli sitä ei päätetä pitää. Mikäli koira pidetään, tulee maksu koirasta (1700e) suorittaa 30.11.2019 mennessä.</w:t>
      </w:r>
      <w:r w:rsidRPr="0011157D">
        <w:rPr>
          <w:rFonts w:ascii="Tahoma" w:hAnsi="Tahoma" w:cs="Tahoma"/>
          <w:shd w:val="clear" w:color="auto" w:fill="F2F3F5"/>
        </w:rPr>
        <w:t xml:space="preserve"> Koiran myynnissä käytetään Suomen Kennelliiton sopimuspohjaa koiran</w:t>
      </w:r>
      <w:r w:rsidR="000B21DC">
        <w:rPr>
          <w:rFonts w:ascii="Tahoma" w:hAnsi="Tahoma" w:cs="Tahoma"/>
          <w:shd w:val="clear" w:color="auto" w:fill="F2F3F5"/>
        </w:rPr>
        <w:t>kaupasta</w:t>
      </w:r>
      <w:bookmarkStart w:id="0" w:name="_GoBack"/>
      <w:bookmarkEnd w:id="0"/>
      <w:r w:rsidRPr="0011157D">
        <w:rPr>
          <w:rFonts w:ascii="Tahoma" w:hAnsi="Tahoma" w:cs="Tahoma"/>
          <w:shd w:val="clear" w:color="auto" w:fill="F2F3F5"/>
        </w:rPr>
        <w:t>.</w:t>
      </w:r>
      <w:r w:rsidR="00E0058E" w:rsidRPr="0011157D">
        <w:rPr>
          <w:rFonts w:ascii="Tahoma" w:hAnsi="Tahoma" w:cs="Tahoma"/>
          <w:shd w:val="clear" w:color="auto" w:fill="F2F3F5"/>
        </w:rPr>
        <w:t xml:space="preserve"> </w:t>
      </w:r>
      <w:r w:rsidR="00A00A73" w:rsidRPr="0011157D">
        <w:rPr>
          <w:rFonts w:ascii="Tahoma" w:hAnsi="Tahoma" w:cs="Tahoma"/>
          <w:shd w:val="clear" w:color="auto" w:fill="F2F3F5"/>
        </w:rPr>
        <w:t>Mikäli kauppa syntyy, toimitetaan rekisteripaperit sekä EU-passi viipymättä vastaanottajalle.</w:t>
      </w:r>
      <w:r w:rsidR="00E0058E" w:rsidRPr="0011157D">
        <w:rPr>
          <w:rFonts w:ascii="Tahoma" w:hAnsi="Tahoma" w:cs="Tahoma"/>
          <w:shd w:val="clear" w:color="auto" w:fill="F2F3F5"/>
        </w:rPr>
        <w:br/>
      </w:r>
      <w:r w:rsidR="00E0058E" w:rsidRPr="0011157D">
        <w:rPr>
          <w:rFonts w:ascii="Tahoma" w:hAnsi="Tahoma" w:cs="Tahoma"/>
          <w:shd w:val="clear" w:color="auto" w:fill="F2F3F5"/>
        </w:rPr>
        <w:br/>
        <w:t>Koira on rekisteröity Suomen Kennelliittoon, madotettu useampaan kertaan ja sillä on voimassa olevat rokotukset sekä EU-passi.</w:t>
      </w:r>
      <w:r w:rsidR="00A00A73" w:rsidRPr="0011157D">
        <w:rPr>
          <w:rFonts w:ascii="Tahoma" w:hAnsi="Tahoma" w:cs="Tahoma"/>
          <w:shd w:val="clear" w:color="auto" w:fill="F2F3F5"/>
        </w:rPr>
        <w:t xml:space="preserve"> Koiralla on kattava Agrian vakuutus, joka on otettu alle 4kk iässä. Vakuutus on mahdollista siirtää uuden vastaanottajan nimiin samoilla ehdoilla. </w:t>
      </w:r>
      <w:r w:rsidR="00A00A73" w:rsidRPr="0011157D">
        <w:rPr>
          <w:rFonts w:ascii="Tahoma" w:hAnsi="Tahoma" w:cs="Tahoma"/>
          <w:shd w:val="clear" w:color="auto" w:fill="F2F3F5"/>
        </w:rPr>
        <w:br/>
      </w:r>
      <w:r w:rsidR="00A00A73" w:rsidRPr="0011157D">
        <w:rPr>
          <w:rFonts w:ascii="Tahoma" w:hAnsi="Tahoma" w:cs="Tahoma"/>
          <w:shd w:val="clear" w:color="auto" w:fill="F2F3F5"/>
        </w:rPr>
        <w:br/>
        <w:t xml:space="preserve">Koira saa mukaansa boksin, ruokaa, pissa-alustoja, pelastusliivit, hihnan &amp; pannan, sekä villapaidan. </w:t>
      </w:r>
      <w:r w:rsidR="0011157D">
        <w:rPr>
          <w:rFonts w:ascii="Tahoma" w:hAnsi="Tahoma" w:cs="Tahoma"/>
          <w:shd w:val="clear" w:color="auto" w:fill="F2F3F5"/>
        </w:rPr>
        <w:t xml:space="preserve">Kasvattaja ohjeistaa koiran hoidossa. </w:t>
      </w:r>
      <w:r w:rsidRPr="0011157D">
        <w:rPr>
          <w:rFonts w:ascii="Tahoma" w:hAnsi="Tahoma" w:cs="Tahoma"/>
          <w:shd w:val="clear" w:color="auto" w:fill="F2F3F5"/>
        </w:rPr>
        <w:br/>
      </w:r>
      <w:r w:rsidRPr="0011157D">
        <w:rPr>
          <w:rFonts w:ascii="Tahoma" w:hAnsi="Tahoma" w:cs="Tahoma"/>
          <w:shd w:val="clear" w:color="auto" w:fill="F2F3F5"/>
        </w:rPr>
        <w:br/>
        <w:t>Koiran vastaanottajan kanssa on keskusteltu koiran suvussa olevista vioista ja sairauksista siltä osin, mitä kasvattajalla on tiedossa. Vastaanottajan kanssa on myös keskusteltu rodussa esiintyvistä vioista ja sairauksista.</w:t>
      </w:r>
      <w:r w:rsidR="0011157D" w:rsidRPr="0011157D">
        <w:rPr>
          <w:rFonts w:ascii="Tahoma" w:hAnsi="Tahoma" w:cs="Tahoma"/>
          <w:shd w:val="clear" w:color="auto" w:fill="F2F3F5"/>
        </w:rPr>
        <w:t xml:space="preserve"> (mm. patellaluksaatio, kaihi, epilepsia, syringomyelia, sydänviat, suolistosairaudet)</w:t>
      </w:r>
      <w:r w:rsidRPr="0011157D">
        <w:rPr>
          <w:rFonts w:ascii="Tahoma" w:hAnsi="Tahoma" w:cs="Tahoma"/>
          <w:shd w:val="clear" w:color="auto" w:fill="F2F3F5"/>
        </w:rPr>
        <w:t xml:space="preserve"> Koirilla saattaa esiintyä myös muita mahdollisia sairauksia kuin</w:t>
      </w:r>
      <w:r w:rsidR="0011157D" w:rsidRPr="0011157D">
        <w:rPr>
          <w:rFonts w:ascii="Tahoma" w:hAnsi="Tahoma" w:cs="Tahoma"/>
          <w:shd w:val="clear" w:color="auto" w:fill="F2F3F5"/>
        </w:rPr>
        <w:t xml:space="preserve"> edellä</w:t>
      </w:r>
      <w:r w:rsidRPr="0011157D">
        <w:rPr>
          <w:rFonts w:ascii="Tahoma" w:hAnsi="Tahoma" w:cs="Tahoma"/>
          <w:shd w:val="clear" w:color="auto" w:fill="F2F3F5"/>
        </w:rPr>
        <w:t xml:space="preserve"> </w:t>
      </w:r>
      <w:r w:rsidR="0011157D" w:rsidRPr="0011157D">
        <w:rPr>
          <w:rFonts w:ascii="Tahoma" w:hAnsi="Tahoma" w:cs="Tahoma"/>
          <w:shd w:val="clear" w:color="auto" w:fill="F2F3F5"/>
        </w:rPr>
        <w:t>on mainittu. Vastaanottaja on tietoinen kääpiökoiran pidosta koituvista kuluista (maitohampaiden poisto, hammaskivenpoisto, rokotukset, vakuutukset</w:t>
      </w:r>
      <w:r w:rsidR="0011157D">
        <w:rPr>
          <w:rFonts w:ascii="Tahoma" w:hAnsi="Tahoma" w:cs="Tahoma"/>
          <w:shd w:val="clear" w:color="auto" w:fill="F2F3F5"/>
        </w:rPr>
        <w:t>, mahdollisten sairauksien &amp; tapaturmien hoito</w:t>
      </w:r>
      <w:r w:rsidR="0011157D" w:rsidRPr="0011157D">
        <w:rPr>
          <w:rFonts w:ascii="Tahoma" w:hAnsi="Tahoma" w:cs="Tahoma"/>
          <w:shd w:val="clear" w:color="auto" w:fill="F2F3F5"/>
        </w:rPr>
        <w:t>)</w:t>
      </w:r>
      <w:r w:rsidR="00A00A73" w:rsidRPr="0011157D">
        <w:rPr>
          <w:rFonts w:ascii="Tahoma" w:hAnsi="Tahoma" w:cs="Tahoma"/>
          <w:shd w:val="clear" w:color="auto" w:fill="F2F3F5"/>
        </w:rPr>
        <w:br/>
      </w:r>
      <w:r w:rsidR="00E0058E" w:rsidRPr="0011157D">
        <w:rPr>
          <w:rFonts w:ascii="Tahoma" w:hAnsi="Tahoma" w:cs="Tahoma"/>
          <w:shd w:val="clear" w:color="auto" w:fill="F2F3F5"/>
        </w:rPr>
        <w:br/>
      </w:r>
      <w:r w:rsidRPr="0011157D">
        <w:rPr>
          <w:rFonts w:ascii="Tahoma" w:hAnsi="Tahoma" w:cs="Tahoma"/>
          <w:shd w:val="clear" w:color="auto" w:fill="FFFFFF"/>
        </w:rPr>
        <w:t>Hämeenlinnassa 9.11.2019</w:t>
      </w:r>
      <w:r w:rsidR="00B72EB5" w:rsidRPr="0011157D">
        <w:rPr>
          <w:rFonts w:ascii="Tahoma" w:hAnsi="Tahoma" w:cs="Tahoma"/>
          <w:shd w:val="clear" w:color="auto" w:fill="FFFFFF"/>
        </w:rPr>
        <w:br/>
      </w:r>
    </w:p>
    <w:p w14:paraId="0A50F51F" w14:textId="77777777" w:rsidR="003670BE" w:rsidRPr="0011157D" w:rsidRDefault="003670BE" w:rsidP="00E0058E">
      <w:pPr>
        <w:rPr>
          <w:rFonts w:ascii="Tahoma" w:hAnsi="Tahoma" w:cs="Tahoma"/>
          <w:shd w:val="clear" w:color="auto" w:fill="F2F3F5"/>
        </w:rPr>
      </w:pPr>
      <w:r w:rsidRPr="0011157D">
        <w:rPr>
          <w:rFonts w:ascii="Tahoma" w:hAnsi="Tahoma" w:cs="Tahoma"/>
          <w:shd w:val="clear" w:color="auto" w:fill="F2F3F5"/>
        </w:rPr>
        <w:t xml:space="preserve">Omistaja </w:t>
      </w:r>
      <w:r w:rsidRPr="0011157D">
        <w:rPr>
          <w:rFonts w:ascii="Tahoma" w:hAnsi="Tahoma" w:cs="Tahoma"/>
          <w:shd w:val="clear" w:color="auto" w:fill="F2F3F5"/>
        </w:rPr>
        <w:br/>
      </w:r>
      <w:r w:rsidRPr="0011157D">
        <w:rPr>
          <w:rFonts w:ascii="Tahoma" w:hAnsi="Tahoma" w:cs="Tahoma"/>
          <w:shd w:val="clear" w:color="auto" w:fill="F2F3F5"/>
        </w:rPr>
        <w:t>Janika Kekki</w:t>
      </w:r>
      <w:r w:rsidRPr="0011157D">
        <w:rPr>
          <w:rFonts w:ascii="Tahoma" w:hAnsi="Tahoma" w:cs="Tahoma"/>
          <w:shd w:val="clear" w:color="auto" w:fill="F2F3F5"/>
        </w:rPr>
        <w:br/>
        <w:t>Vihviläniitty 12,13300 Hämeenlinna</w:t>
      </w:r>
      <w:r w:rsidRPr="0011157D">
        <w:rPr>
          <w:rFonts w:ascii="Tahoma" w:hAnsi="Tahoma" w:cs="Tahoma"/>
          <w:shd w:val="clear" w:color="auto" w:fill="F2F3F5"/>
        </w:rPr>
        <w:br/>
      </w:r>
      <w:hyperlink r:id="rId4" w:history="1">
        <w:r w:rsidRPr="0011157D">
          <w:rPr>
            <w:rStyle w:val="Hyperlinkki"/>
            <w:rFonts w:ascii="Tahoma" w:hAnsi="Tahoma" w:cs="Tahoma"/>
            <w:color w:val="auto"/>
            <w:shd w:val="clear" w:color="auto" w:fill="F2F3F5"/>
          </w:rPr>
          <w:t>kennelgoodidea@gmail.com</w:t>
        </w:r>
      </w:hyperlink>
      <w:r w:rsidRPr="0011157D">
        <w:rPr>
          <w:rFonts w:ascii="Tahoma" w:hAnsi="Tahoma" w:cs="Tahoma"/>
          <w:shd w:val="clear" w:color="auto" w:fill="F2F3F5"/>
        </w:rPr>
        <w:br/>
        <w:t>0504011147</w:t>
      </w:r>
      <w:r w:rsidRPr="0011157D">
        <w:rPr>
          <w:rFonts w:ascii="Tahoma" w:hAnsi="Tahoma" w:cs="Tahoma"/>
          <w:shd w:val="clear" w:color="auto" w:fill="F2F3F5"/>
        </w:rPr>
        <w:br/>
      </w:r>
      <w:r w:rsidRPr="0011157D">
        <w:rPr>
          <w:rFonts w:ascii="Tahoma" w:hAnsi="Tahoma" w:cs="Tahoma"/>
          <w:shd w:val="clear" w:color="auto" w:fill="F2F3F5"/>
        </w:rPr>
        <w:br/>
      </w:r>
      <w:r w:rsidRPr="0011157D">
        <w:rPr>
          <w:rFonts w:ascii="Tahoma" w:hAnsi="Tahoma" w:cs="Tahoma"/>
          <w:shd w:val="clear" w:color="auto" w:fill="F2F3F5"/>
        </w:rPr>
        <w:br/>
        <w:t>_________________________________</w:t>
      </w:r>
      <w:r w:rsidRPr="0011157D">
        <w:rPr>
          <w:rFonts w:ascii="Tahoma" w:hAnsi="Tahoma" w:cs="Tahoma"/>
          <w:shd w:val="clear" w:color="auto" w:fill="F2F3F5"/>
        </w:rPr>
        <w:br/>
      </w:r>
      <w:r w:rsidRPr="0011157D">
        <w:rPr>
          <w:rFonts w:ascii="Tahoma" w:hAnsi="Tahoma" w:cs="Tahoma"/>
          <w:shd w:val="clear" w:color="auto" w:fill="F2F3F5"/>
        </w:rPr>
        <w:br/>
        <w:t>Janika Kekki</w:t>
      </w:r>
    </w:p>
    <w:p w14:paraId="5ED85085" w14:textId="77777777" w:rsidR="003670BE" w:rsidRPr="0011157D" w:rsidRDefault="003670BE" w:rsidP="00E0058E">
      <w:pPr>
        <w:rPr>
          <w:rFonts w:ascii="Tahoma" w:hAnsi="Tahoma" w:cs="Tahoma"/>
          <w:shd w:val="clear" w:color="auto" w:fill="F2F3F5"/>
        </w:rPr>
        <w:sectPr w:rsidR="003670BE" w:rsidRPr="0011157D" w:rsidSect="003670BE">
          <w:type w:val="continuous"/>
          <w:pgSz w:w="11906" w:h="16838"/>
          <w:pgMar w:top="1417" w:right="1134" w:bottom="1417" w:left="1134" w:header="708" w:footer="708" w:gutter="0"/>
          <w:cols w:num="2" w:space="708"/>
          <w:docGrid w:linePitch="360"/>
        </w:sectPr>
      </w:pPr>
      <w:r w:rsidRPr="0011157D">
        <w:rPr>
          <w:rFonts w:ascii="Tahoma" w:hAnsi="Tahoma" w:cs="Tahoma"/>
          <w:shd w:val="clear" w:color="auto" w:fill="F2F3F5"/>
        </w:rPr>
        <w:t xml:space="preserve">Vastaanottaja </w:t>
      </w:r>
      <w:r w:rsidRPr="0011157D">
        <w:rPr>
          <w:rFonts w:ascii="Tahoma" w:hAnsi="Tahoma" w:cs="Tahoma"/>
          <w:shd w:val="clear" w:color="auto" w:fill="F2F3F5"/>
        </w:rPr>
        <w:br/>
      </w:r>
      <w:r w:rsidRPr="0011157D">
        <w:rPr>
          <w:rFonts w:ascii="Tahoma" w:hAnsi="Tahoma" w:cs="Tahoma"/>
          <w:shd w:val="clear" w:color="auto" w:fill="F2F3F5"/>
        </w:rPr>
        <w:t>Terhi Harjuhahto</w:t>
      </w:r>
      <w:r w:rsidRPr="0011157D">
        <w:rPr>
          <w:rFonts w:ascii="Tahoma" w:hAnsi="Tahoma" w:cs="Tahoma"/>
          <w:shd w:val="clear" w:color="auto" w:fill="F2F3F5"/>
        </w:rPr>
        <w:br/>
      </w:r>
      <w:r w:rsidRPr="0011157D">
        <w:rPr>
          <w:rFonts w:ascii="Tahoma" w:hAnsi="Tahoma" w:cs="Tahoma"/>
          <w:shd w:val="clear" w:color="auto" w:fill="F1F0F0"/>
        </w:rPr>
        <w:t>Lakkatie 3, 27150</w:t>
      </w:r>
      <w:r w:rsidRPr="0011157D">
        <w:rPr>
          <w:rFonts w:ascii="Tahoma" w:hAnsi="Tahoma" w:cs="Tahoma"/>
          <w:shd w:val="clear" w:color="auto" w:fill="F2F3F5"/>
        </w:rPr>
        <w:t xml:space="preserve"> Eurajoki</w:t>
      </w:r>
      <w:r w:rsidR="0011157D">
        <w:rPr>
          <w:rFonts w:ascii="Tahoma" w:hAnsi="Tahoma" w:cs="Tahoma"/>
          <w:shd w:val="clear" w:color="auto" w:fill="F2F3F5"/>
        </w:rPr>
        <w:br/>
      </w:r>
      <w:hyperlink r:id="rId5" w:history="1">
        <w:r w:rsidRPr="0011157D">
          <w:rPr>
            <w:rStyle w:val="Hyperlinkki"/>
            <w:rFonts w:ascii="Tahoma" w:hAnsi="Tahoma" w:cs="Tahoma"/>
            <w:color w:val="auto"/>
            <w:shd w:val="clear" w:color="auto" w:fill="F1F0F0"/>
          </w:rPr>
          <w:t>terhi.harjuhahto@gmail.com</w:t>
        </w:r>
      </w:hyperlink>
      <w:r w:rsidRPr="0011157D">
        <w:rPr>
          <w:rFonts w:ascii="Tahoma" w:hAnsi="Tahoma" w:cs="Tahoma"/>
          <w:shd w:val="clear" w:color="auto" w:fill="F1F0F0"/>
        </w:rPr>
        <w:br/>
        <w:t>045-1113038</w:t>
      </w:r>
      <w:r w:rsidRPr="0011157D">
        <w:rPr>
          <w:rFonts w:ascii="Tahoma" w:hAnsi="Tahoma" w:cs="Tahoma"/>
          <w:shd w:val="clear" w:color="auto" w:fill="F1F0F0"/>
        </w:rPr>
        <w:br/>
      </w:r>
      <w:r w:rsidRPr="0011157D">
        <w:rPr>
          <w:rFonts w:ascii="Tahoma" w:hAnsi="Tahoma" w:cs="Tahoma"/>
          <w:shd w:val="clear" w:color="auto" w:fill="F1F0F0"/>
        </w:rPr>
        <w:br/>
      </w:r>
      <w:r w:rsidRPr="0011157D">
        <w:rPr>
          <w:rFonts w:ascii="Tahoma" w:hAnsi="Tahoma" w:cs="Tahoma"/>
          <w:shd w:val="clear" w:color="auto" w:fill="F1F0F0"/>
        </w:rPr>
        <w:br/>
        <w:t>______________________________</w:t>
      </w:r>
      <w:r w:rsidR="0011157D">
        <w:rPr>
          <w:rFonts w:ascii="Tahoma" w:hAnsi="Tahoma" w:cs="Tahoma"/>
          <w:shd w:val="clear" w:color="auto" w:fill="F1F0F0"/>
        </w:rPr>
        <w:br/>
      </w:r>
      <w:r w:rsidR="0011157D">
        <w:rPr>
          <w:rFonts w:ascii="Tahoma" w:hAnsi="Tahoma" w:cs="Tahoma"/>
          <w:shd w:val="clear" w:color="auto" w:fill="F1F0F0"/>
        </w:rPr>
        <w:br/>
      </w:r>
      <w:r w:rsidRPr="0011157D">
        <w:rPr>
          <w:rFonts w:ascii="Tahoma" w:hAnsi="Tahoma" w:cs="Tahoma"/>
          <w:shd w:val="clear" w:color="auto" w:fill="F1F0F0"/>
        </w:rPr>
        <w:t>Terhi Harjuhahto</w:t>
      </w:r>
      <w:r w:rsidRPr="0011157D">
        <w:rPr>
          <w:rFonts w:ascii="Tahoma" w:hAnsi="Tahoma" w:cs="Tahoma"/>
          <w:shd w:val="clear" w:color="auto" w:fill="F1F0F0"/>
        </w:rPr>
        <w:br/>
      </w:r>
      <w:r w:rsidRPr="0011157D">
        <w:rPr>
          <w:rFonts w:ascii="Tahoma" w:hAnsi="Tahoma" w:cs="Tahoma"/>
          <w:shd w:val="clear" w:color="auto" w:fill="F1F0F0"/>
        </w:rPr>
        <w:softHyphen/>
      </w:r>
      <w:r w:rsidRPr="0011157D">
        <w:rPr>
          <w:rFonts w:ascii="Tahoma" w:hAnsi="Tahoma" w:cs="Tahoma"/>
          <w:shd w:val="clear" w:color="auto" w:fill="F1F0F0"/>
        </w:rPr>
        <w:softHyphen/>
      </w:r>
      <w:r w:rsidRPr="0011157D">
        <w:rPr>
          <w:rFonts w:ascii="Tahoma" w:hAnsi="Tahoma" w:cs="Tahoma"/>
          <w:shd w:val="clear" w:color="auto" w:fill="F1F0F0"/>
        </w:rPr>
        <w:softHyphen/>
      </w:r>
      <w:r w:rsidRPr="0011157D">
        <w:rPr>
          <w:rFonts w:ascii="Tahoma" w:hAnsi="Tahoma" w:cs="Tahoma"/>
          <w:shd w:val="clear" w:color="auto" w:fill="F1F0F0"/>
        </w:rPr>
        <w:softHyphen/>
      </w:r>
      <w:r w:rsidRPr="0011157D">
        <w:rPr>
          <w:rFonts w:ascii="Tahoma" w:hAnsi="Tahoma" w:cs="Tahoma"/>
          <w:shd w:val="clear" w:color="auto" w:fill="F1F0F0"/>
        </w:rPr>
        <w:softHyphen/>
      </w:r>
      <w:r w:rsidRPr="0011157D">
        <w:rPr>
          <w:rFonts w:ascii="Tahoma" w:hAnsi="Tahoma" w:cs="Tahoma"/>
          <w:shd w:val="clear" w:color="auto" w:fill="F1F0F0"/>
        </w:rPr>
        <w:softHyphen/>
      </w:r>
      <w:r w:rsidRPr="0011157D">
        <w:rPr>
          <w:rFonts w:ascii="Tahoma" w:hAnsi="Tahoma" w:cs="Tahoma"/>
          <w:shd w:val="clear" w:color="auto" w:fill="F1F0F0"/>
        </w:rPr>
        <w:softHyphen/>
      </w:r>
    </w:p>
    <w:p w14:paraId="2B95E93E" w14:textId="77777777" w:rsidR="00B72EB5" w:rsidRPr="0011157D" w:rsidRDefault="00B72EB5" w:rsidP="0011157D">
      <w:pPr>
        <w:rPr>
          <w:rFonts w:ascii="Tahoma" w:hAnsi="Tahoma" w:cs="Tahoma"/>
          <w:shd w:val="clear" w:color="auto" w:fill="F2F3F5"/>
        </w:rPr>
      </w:pPr>
    </w:p>
    <w:sectPr w:rsidR="00B72EB5" w:rsidRPr="0011157D" w:rsidSect="003670BE">
      <w:type w:val="continuous"/>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EB5"/>
    <w:rsid w:val="000B21DC"/>
    <w:rsid w:val="0011157D"/>
    <w:rsid w:val="00157377"/>
    <w:rsid w:val="001A62CB"/>
    <w:rsid w:val="002C7A59"/>
    <w:rsid w:val="002E6787"/>
    <w:rsid w:val="002F79D7"/>
    <w:rsid w:val="003670BE"/>
    <w:rsid w:val="003F4D3F"/>
    <w:rsid w:val="004665F1"/>
    <w:rsid w:val="00A00A73"/>
    <w:rsid w:val="00AD29E9"/>
    <w:rsid w:val="00B00B4C"/>
    <w:rsid w:val="00B27D8A"/>
    <w:rsid w:val="00B72EB5"/>
    <w:rsid w:val="00BA5A3F"/>
    <w:rsid w:val="00BC1900"/>
    <w:rsid w:val="00D463B8"/>
    <w:rsid w:val="00DA0868"/>
    <w:rsid w:val="00E0058E"/>
    <w:rsid w:val="00E42C03"/>
    <w:rsid w:val="00F94B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57AF"/>
  <w15:chartTrackingRefBased/>
  <w15:docId w15:val="{6FCCD938-56DA-4107-942F-BF3F4E84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0058E"/>
    <w:rPr>
      <w:color w:val="0563C1" w:themeColor="hyperlink"/>
      <w:u w:val="single"/>
    </w:rPr>
  </w:style>
  <w:style w:type="character" w:styleId="Ratkaisematonmaininta">
    <w:name w:val="Unresolved Mention"/>
    <w:basedOn w:val="Kappaleenoletusfontti"/>
    <w:uiPriority w:val="99"/>
    <w:semiHidden/>
    <w:unhideWhenUsed/>
    <w:rsid w:val="00E00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7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rhi.harjuhahto@gmail.com" TargetMode="External"/><Relationship Id="rId4" Type="http://schemas.openxmlformats.org/officeDocument/2006/relationships/hyperlink" Target="mailto:kennelgoodidea@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273</Words>
  <Characters>2215</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Kekki, Janika K M</dc:creator>
  <cp:keywords/>
  <dc:description/>
  <cp:lastModifiedBy>Kekki, Janika K M</cp:lastModifiedBy>
  <cp:revision>2</cp:revision>
  <cp:lastPrinted>2019-11-04T15:52:00Z</cp:lastPrinted>
  <dcterms:created xsi:type="dcterms:W3CDTF">2019-11-03T19:17:00Z</dcterms:created>
  <dcterms:modified xsi:type="dcterms:W3CDTF">2019-11-04T15:53:00Z</dcterms:modified>
</cp:coreProperties>
</file>